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2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89"/>
        <w:gridCol w:w="419"/>
        <w:gridCol w:w="197"/>
        <w:gridCol w:w="160"/>
        <w:gridCol w:w="2072"/>
        <w:gridCol w:w="193"/>
        <w:gridCol w:w="160"/>
        <w:gridCol w:w="1494"/>
        <w:gridCol w:w="2036"/>
      </w:tblGrid>
      <w:tr>
        <w:tblPrEx>
          <w:shd w:val="clear" w:color="auto" w:fill="cdd4e9"/>
        </w:tblPrEx>
        <w:trPr>
          <w:trHeight w:val="1542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Орган по сертификации Общества с ограниченной ответственностью 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ТЕСТ 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"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Аттестат аккредитации № 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KG 417/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КЦА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ОСП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.0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ХХ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Место нахождения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: 720040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Кыргызская Республика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Бишкек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Раззакова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.19,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оф 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902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Адрес места осуществления деятельности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: 720040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Кыргызская Республика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Бишкек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Раззакова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.19,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оф 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902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: +996708803093, </w:t>
            </w: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адрес электронной почты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"mailto:m.testm@mail.ru"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ru-RU"/>
              </w:rPr>
              <w:t>m.testm@mail.ru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dd4e9"/>
        </w:tblPrEx>
        <w:trPr>
          <w:trHeight w:val="770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  <w:rPr>
                <w:rStyle w:val="Нет"/>
                <w:sz w:val="19"/>
                <w:szCs w:val="19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center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ЗАЯВКА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№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center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проведение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обязательной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сертификации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наименование организации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изготовителя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продавца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далее – заявитель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код ОКПО или ИНН или номер регистрационного документа индивидуального предпринимателя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,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свидетельства о государственной регистрации или патента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его фамилия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юридический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указано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228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факс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телекс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лице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имя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отчество руководителя</w:t>
            </w:r>
          </w:p>
        </w:tc>
      </w:tr>
      <w:tr>
        <w:tblPrEx>
          <w:shd w:val="clear" w:color="auto" w:fill="cdd4e9"/>
        </w:tblPrEx>
        <w:trPr>
          <w:trHeight w:val="541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rPr>
                <w:rStyle w:val="Нет"/>
                <w:sz w:val="19"/>
                <w:szCs w:val="19"/>
                <w:shd w:val="nil" w:color="auto" w:fill="auto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заявляет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что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Код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коды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ТН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ВЭД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ЕАЭС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Серийный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выпуск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наименование вида продукции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код ТН ВЭД ЕАЭС выпускаемой серийно или партия определенного размера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каждое изделие при единичном производстве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77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rPr>
                <w:rStyle w:val="Нет"/>
                <w:sz w:val="19"/>
                <w:szCs w:val="19"/>
                <w:shd w:val="nil" w:color="auto" w:fill="auto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выпускаемая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Место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нахождения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места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осуществления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деятельности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изготовлению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указано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Дата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изготовления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выпуска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указана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документации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изготовителя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Условия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сроки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хранения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срок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службы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годности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техническим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регламентом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установлены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указаны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документации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изготовителя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наименование изготовителя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страна происхождения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дата изготовления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срок годности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хранения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149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идентифицированная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мной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соответствует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требованиям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5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наименование и обозначение нормативных правовых актов и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или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стандартов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28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rPr>
                <w:rStyle w:val="Нет"/>
                <w:sz w:val="19"/>
                <w:szCs w:val="19"/>
                <w:shd w:val="nil" w:color="auto" w:fill="auto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просит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провести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сертификацию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данной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соответствие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требованиям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указанных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документов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схеме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нет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номер схемы сертификации</w:t>
            </w:r>
          </w:p>
        </w:tc>
      </w:tr>
      <w:tr>
        <w:tblPrEx>
          <w:shd w:val="clear" w:color="auto" w:fill="cdd4e9"/>
        </w:tblPrEx>
        <w:trPr>
          <w:trHeight w:val="3250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rPr>
                <w:rStyle w:val="Нет"/>
                <w:sz w:val="19"/>
                <w:szCs w:val="19"/>
                <w:shd w:val="nil" w:color="auto" w:fill="auto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Обязуюсь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представить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все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необходимые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документы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для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проведения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работ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сертификации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заявленной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мной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схеме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;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выполнять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все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условия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сертификации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;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обеспечивать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представление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для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сертификации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образцов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проб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должным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образом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идентифицированной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мной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;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обеспечивать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соответствие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реализуемой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требованиям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нормативных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правовых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актов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или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стандартов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соответствие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которым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она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была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сертифицирована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;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маркировать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знаком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соответствия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только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ту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продукцию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которая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соответствует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требованиям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нормативных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правовых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актов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или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стандартов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которые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распространяется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действие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сертификата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;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Style w:val="Нет"/>
                <w:sz w:val="19"/>
                <w:szCs w:val="19"/>
                <w:shd w:val="nil" w:color="auto" w:fill="auto"/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установлении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несоответствия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требованиям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нормативных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правовых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актов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или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стандартов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принимать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недопущению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реализации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этой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продукции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;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оплатить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все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расходы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проведению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сертификации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инспекционному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контролю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4" w:hRule="exact"/>
        </w:trPr>
        <w:tc>
          <w:tcPr>
            <w:tcW w:type="dxa" w:w="9020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rPr>
                <w:rStyle w:val="Нет"/>
                <w:sz w:val="19"/>
                <w:szCs w:val="19"/>
                <w:shd w:val="nil" w:color="auto" w:fill="auto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Дополнительные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сведения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Основной текст A"/>
              <w:bidi w:val="0"/>
              <w:spacing w:line="238" w:lineRule="auto"/>
              <w:ind w:left="30" w:right="30" w:firstLine="0"/>
              <w:jc w:val="both"/>
              <w:rPr>
                <w:rtl w:val="0"/>
              </w:rPr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Серийный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выпуск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9020"/>
            <w:gridSpan w:val="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объем сертифицируемой партии производимой или ввозимой продукции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в том числе на основании контрактов на поставку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в натуральном выражении</w:t>
            </w:r>
          </w:p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708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pPr>
              <w:pStyle w:val="Основной текст A"/>
              <w:spacing w:line="238" w:lineRule="auto"/>
              <w:ind w:left="30" w:right="30" w:firstLine="0"/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Руководитель организации</w:t>
            </w:r>
          </w:p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4" w:hRule="exact"/>
        </w:trPr>
        <w:tc>
          <w:tcPr>
            <w:tcW w:type="dxa" w:w="2708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" w:hRule="exact"/>
        </w:trPr>
        <w:tc>
          <w:tcPr>
            <w:tcW w:type="dxa" w:w="2708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" w:hRule="exact"/>
        </w:trPr>
        <w:tc>
          <w:tcPr>
            <w:tcW w:type="dxa" w:w="2708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2"/>
            <w:gridSpan w:val="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подпись</w:t>
            </w:r>
          </w:p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0"/>
            <w:gridSpan w:val="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инициалы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2"/>
                <w:szCs w:val="12"/>
                <w:shd w:val="nil" w:color="auto" w:fill="auto"/>
                <w:rtl w:val="0"/>
                <w:lang w:val="ru-RU"/>
              </w:rPr>
              <w:t>фамилия</w:t>
            </w:r>
          </w:p>
        </w:tc>
      </w:tr>
      <w:tr>
        <w:tblPrEx>
          <w:shd w:val="clear" w:color="auto" w:fill="cdd4e9"/>
        </w:tblPrEx>
        <w:trPr>
          <w:trHeight w:val="120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4" w:hRule="exact"/>
        </w:trPr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pStyle w:val="Основной текст A"/>
              <w:spacing w:line="238" w:lineRule="auto"/>
              <w:ind w:left="30" w:right="30" w:firstLine="0"/>
              <w:jc w:val="center"/>
            </w:pPr>
            <w:r>
              <w:rPr>
                <w:rStyle w:val="Нет"/>
                <w:sz w:val="19"/>
                <w:szCs w:val="19"/>
                <w:shd w:val="nil" w:color="auto" w:fill="auto"/>
                <w:rtl w:val="0"/>
                <w:lang w:val="ru-RU"/>
              </w:rPr>
              <w:t>Печать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22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Arial" w:cs="Arial" w:hAnsi="Arial" w:eastAsia="Arial"/>
      <w:outline w:val="0"/>
      <w:color w:val="0563c1"/>
      <w:sz w:val="19"/>
      <w:szCs w:val="19"/>
      <w:u w:val="single" w:color="0563c1"/>
      <w:shd w:val="nil" w:color="auto" w:fill="auto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